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3AC" w:rsidRPr="009C13AC" w:rsidRDefault="009C13AC" w:rsidP="009C13AC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C13AC">
        <w:rPr>
          <w:rFonts w:ascii="Times New Roman" w:eastAsia="Calibri" w:hAnsi="Times New Roman" w:cs="Times New Roman"/>
          <w:b/>
          <w:sz w:val="24"/>
          <w:szCs w:val="24"/>
        </w:rPr>
        <w:t>РЕСПУБЛИКА ТЫВА</w:t>
      </w:r>
    </w:p>
    <w:p w:rsidR="009C13AC" w:rsidRPr="009C13AC" w:rsidRDefault="009C13AC" w:rsidP="009C13AC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C13A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учреждение</w:t>
      </w:r>
    </w:p>
    <w:p w:rsidR="009C13AC" w:rsidRPr="009C13AC" w:rsidRDefault="009C13AC" w:rsidP="009C13AC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C13AC">
        <w:rPr>
          <w:rFonts w:ascii="Times New Roman" w:eastAsia="Calibri" w:hAnsi="Times New Roman" w:cs="Times New Roman"/>
          <w:b/>
          <w:sz w:val="24"/>
          <w:szCs w:val="24"/>
          <w:u w:val="single"/>
        </w:rPr>
        <w:t>_____</w:t>
      </w:r>
      <w:proofErr w:type="gramStart"/>
      <w:r w:rsidRPr="009C13AC">
        <w:rPr>
          <w:rFonts w:ascii="Times New Roman" w:eastAsia="Calibri" w:hAnsi="Times New Roman" w:cs="Times New Roman"/>
          <w:b/>
          <w:sz w:val="24"/>
          <w:szCs w:val="24"/>
          <w:u w:val="single"/>
        </w:rPr>
        <w:t>_«</w:t>
      </w:r>
      <w:proofErr w:type="gramEnd"/>
      <w:r w:rsidRPr="009C13AC">
        <w:rPr>
          <w:rFonts w:ascii="Times New Roman" w:eastAsia="Calibri" w:hAnsi="Times New Roman" w:cs="Times New Roman"/>
          <w:b/>
          <w:sz w:val="24"/>
          <w:szCs w:val="24"/>
          <w:u w:val="single"/>
        </w:rPr>
        <w:t>Управление образованием» администрации Пий-Хемского кожууна_____</w:t>
      </w:r>
    </w:p>
    <w:p w:rsidR="009C13AC" w:rsidRPr="009C13AC" w:rsidRDefault="009C13AC" w:rsidP="009C13AC">
      <w:pPr>
        <w:spacing w:after="0" w:line="240" w:lineRule="atLeast"/>
        <w:ind w:right="-284" w:hanging="284"/>
        <w:jc w:val="center"/>
        <w:rPr>
          <w:rFonts w:ascii="Times New Roman" w:eastAsia="Calibri" w:hAnsi="Times New Roman" w:cs="Times New Roman"/>
        </w:rPr>
      </w:pPr>
      <w:r w:rsidRPr="009C13AC">
        <w:rPr>
          <w:rFonts w:ascii="Times New Roman" w:eastAsia="Calibri" w:hAnsi="Times New Roman" w:cs="Times New Roman"/>
        </w:rPr>
        <w:t>668510, Республика Тыва, г. Туран ул. Титова 24. тел/факс 8 (39435) 21-0-67.</w:t>
      </w:r>
    </w:p>
    <w:p w:rsidR="009C13AC" w:rsidRPr="009C13AC" w:rsidRDefault="009C13AC" w:rsidP="009C13AC">
      <w:pPr>
        <w:spacing w:after="0" w:line="240" w:lineRule="atLeast"/>
        <w:ind w:left="-142" w:firstLine="284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9C13AC" w:rsidRPr="009C13AC" w:rsidRDefault="009C13AC" w:rsidP="009C13AC">
      <w:pPr>
        <w:spacing w:after="0" w:line="240" w:lineRule="atLeast"/>
        <w:ind w:left="-142" w:firstLine="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3AC" w:rsidRPr="009C13AC" w:rsidRDefault="009C13AC" w:rsidP="009C13AC">
      <w:pPr>
        <w:spacing w:after="0" w:line="240" w:lineRule="atLeast"/>
        <w:ind w:left="-142" w:firstLine="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13AC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9C13AC" w:rsidRPr="009C13AC" w:rsidRDefault="009C13AC" w:rsidP="009C13AC">
      <w:pPr>
        <w:spacing w:after="0" w:line="240" w:lineRule="atLeast"/>
        <w:ind w:left="-142" w:firstLine="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3AC" w:rsidRPr="009C13AC" w:rsidRDefault="009C13AC" w:rsidP="009C13AC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C13AC">
        <w:rPr>
          <w:rFonts w:ascii="Times New Roman" w:eastAsia="Calibri" w:hAnsi="Times New Roman" w:cs="Times New Roman"/>
          <w:sz w:val="28"/>
          <w:szCs w:val="28"/>
          <w:u w:val="single"/>
        </w:rPr>
        <w:t>«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A14F9E"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  <w:r w:rsidRPr="009C13A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» </w:t>
      </w:r>
      <w:r w:rsidR="005F5850">
        <w:rPr>
          <w:rFonts w:ascii="Times New Roman" w:eastAsia="Calibri" w:hAnsi="Times New Roman" w:cs="Times New Roman"/>
          <w:sz w:val="28"/>
          <w:szCs w:val="28"/>
          <w:u w:val="single"/>
        </w:rPr>
        <w:t>декабря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2024 </w:t>
      </w:r>
      <w:r w:rsidRPr="009C13AC">
        <w:rPr>
          <w:rFonts w:ascii="Times New Roman" w:eastAsia="Calibri" w:hAnsi="Times New Roman" w:cs="Times New Roman"/>
          <w:sz w:val="28"/>
          <w:szCs w:val="28"/>
          <w:u w:val="single"/>
        </w:rPr>
        <w:t>года</w:t>
      </w:r>
      <w:r w:rsidRPr="009C13A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F5850">
        <w:rPr>
          <w:rFonts w:ascii="Times New Roman" w:eastAsia="Calibri" w:hAnsi="Times New Roman" w:cs="Times New Roman"/>
          <w:sz w:val="28"/>
          <w:szCs w:val="28"/>
          <w:u w:val="single"/>
        </w:rPr>
        <w:t>282</w:t>
      </w:r>
      <w:r w:rsidR="00C507ED">
        <w:rPr>
          <w:rFonts w:ascii="Times New Roman" w:eastAsia="Calibri" w:hAnsi="Times New Roman" w:cs="Times New Roman"/>
          <w:sz w:val="28"/>
          <w:szCs w:val="28"/>
          <w:u w:val="single"/>
        </w:rPr>
        <w:t>/1</w:t>
      </w:r>
    </w:p>
    <w:p w:rsidR="005F53FC" w:rsidRDefault="005F53FC" w:rsidP="009C13AC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7739" w:rsidRDefault="00156DB9" w:rsidP="005E4A5C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A14F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назначении ответственных лиц </w:t>
      </w:r>
      <w:r w:rsidR="009C13AC" w:rsidRPr="009C13AC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 w:rsidR="009C13AC">
        <w:rPr>
          <w:rFonts w:ascii="Times New Roman" w:eastAsia="Calibri" w:hAnsi="Times New Roman" w:cs="Times New Roman"/>
          <w:b/>
          <w:sz w:val="28"/>
          <w:szCs w:val="28"/>
        </w:rPr>
        <w:t xml:space="preserve">выходу школ </w:t>
      </w:r>
    </w:p>
    <w:p w:rsidR="00027885" w:rsidRDefault="009C13AC" w:rsidP="005E4A5C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Пий-Хемского кожууна из числа школ </w:t>
      </w:r>
    </w:p>
    <w:p w:rsidR="009C13AC" w:rsidRPr="009C13AC" w:rsidRDefault="009C13AC" w:rsidP="00027885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 низкими образ</w:t>
      </w:r>
      <w:r w:rsidR="005E4A5C">
        <w:rPr>
          <w:rFonts w:ascii="Times New Roman" w:eastAsia="Calibri" w:hAnsi="Times New Roman" w:cs="Times New Roman"/>
          <w:b/>
          <w:sz w:val="28"/>
          <w:szCs w:val="28"/>
        </w:rPr>
        <w:t>овательными результатами на 2025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  <w:r w:rsidRPr="009C13A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C13AC" w:rsidRPr="009C13AC" w:rsidRDefault="009C13AC" w:rsidP="009C13A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3AC" w:rsidRPr="009C13AC" w:rsidRDefault="009C13AC" w:rsidP="00B57560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3AC"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r w:rsidR="00E656C9">
        <w:rPr>
          <w:rFonts w:ascii="Times New Roman" w:eastAsia="Calibri" w:hAnsi="Times New Roman" w:cs="Times New Roman"/>
          <w:sz w:val="28"/>
          <w:szCs w:val="28"/>
        </w:rPr>
        <w:t xml:space="preserve">Положения о Министерстве образования Республики Тыва, утвержденного постановлением Правительства Республики Тыва от 19 октября 2021г. №567 и </w:t>
      </w:r>
      <w:r>
        <w:rPr>
          <w:rFonts w:ascii="Times New Roman" w:eastAsia="Calibri" w:hAnsi="Times New Roman" w:cs="Times New Roman"/>
          <w:sz w:val="28"/>
          <w:szCs w:val="28"/>
        </w:rPr>
        <w:t>приказа Министерства образования Республики Тыва от 2</w:t>
      </w:r>
      <w:r w:rsidR="00E656C9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56C9">
        <w:rPr>
          <w:rFonts w:ascii="Times New Roman" w:eastAsia="Calibri" w:hAnsi="Times New Roman" w:cs="Times New Roman"/>
          <w:sz w:val="28"/>
          <w:szCs w:val="28"/>
        </w:rPr>
        <w:t>декабря 2024 г. №1236</w:t>
      </w:r>
      <w:r>
        <w:rPr>
          <w:rFonts w:ascii="Times New Roman" w:eastAsia="Calibri" w:hAnsi="Times New Roman" w:cs="Times New Roman"/>
          <w:sz w:val="28"/>
          <w:szCs w:val="28"/>
        </w:rPr>
        <w:t>-д «Об утверждении Плана мероприятий по выходу школ Республики Тыва из числа школ с низкими образ</w:t>
      </w:r>
      <w:r w:rsidR="00E656C9">
        <w:rPr>
          <w:rFonts w:ascii="Times New Roman" w:eastAsia="Calibri" w:hAnsi="Times New Roman" w:cs="Times New Roman"/>
          <w:sz w:val="28"/>
          <w:szCs w:val="28"/>
        </w:rPr>
        <w:t>овательными результатами на 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год»,</w:t>
      </w:r>
      <w:r w:rsidRPr="009C13AC">
        <w:rPr>
          <w:rFonts w:ascii="Times New Roman" w:eastAsia="Calibri" w:hAnsi="Times New Roman" w:cs="Times New Roman"/>
          <w:sz w:val="28"/>
          <w:szCs w:val="28"/>
        </w:rPr>
        <w:t xml:space="preserve"> ПРИКАЗЫВАЮ:</w:t>
      </w:r>
    </w:p>
    <w:p w:rsidR="00B57560" w:rsidRPr="00B57560" w:rsidRDefault="00B57560" w:rsidP="00B57560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7560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Утвердить:</w:t>
      </w:r>
    </w:p>
    <w:p w:rsidR="00DB7CFF" w:rsidRDefault="00DB7CFF" w:rsidP="00DD2525">
      <w:pPr>
        <w:pStyle w:val="a7"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150C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список муниципальных кураторов по методическому сопровождению школ </w:t>
      </w:r>
      <w:r w:rsidRPr="00DB7CFF">
        <w:rPr>
          <w:rFonts w:ascii="Times New Roman" w:eastAsia="Calibri" w:hAnsi="Times New Roman" w:cs="Times New Roman"/>
          <w:sz w:val="28"/>
          <w:szCs w:val="28"/>
        </w:rPr>
        <w:t>Пий-Хемского кожууна из числа школ с низкими образ</w:t>
      </w:r>
      <w:r w:rsidR="00E7013A">
        <w:rPr>
          <w:rFonts w:ascii="Times New Roman" w:eastAsia="Calibri" w:hAnsi="Times New Roman" w:cs="Times New Roman"/>
          <w:sz w:val="28"/>
          <w:szCs w:val="28"/>
        </w:rPr>
        <w:t>овательными результатами на 2025</w:t>
      </w:r>
      <w:r w:rsidRPr="00DB7CFF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E7013A">
        <w:rPr>
          <w:rFonts w:ascii="Times New Roman" w:eastAsia="Calibri" w:hAnsi="Times New Roman" w:cs="Times New Roman"/>
          <w:sz w:val="28"/>
          <w:szCs w:val="28"/>
        </w:rPr>
        <w:t xml:space="preserve"> (приложение №1)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150C9D" w:rsidRDefault="00150C9D" w:rsidP="00DD2525">
      <w:pPr>
        <w:pStyle w:val="a7"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о назначении отдельных ответственных лиц (методистов) </w:t>
      </w:r>
      <w:r w:rsidR="00C45217">
        <w:rPr>
          <w:rFonts w:ascii="Times New Roman" w:eastAsia="Calibri" w:hAnsi="Times New Roman" w:cs="Times New Roman"/>
          <w:sz w:val="28"/>
          <w:szCs w:val="28"/>
        </w:rPr>
        <w:t>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сопровождени</w:t>
      </w:r>
      <w:r w:rsidR="00C45217">
        <w:rPr>
          <w:rFonts w:ascii="Times New Roman" w:eastAsia="Calibri" w:hAnsi="Times New Roman" w:cs="Times New Roman"/>
          <w:sz w:val="28"/>
          <w:szCs w:val="28"/>
        </w:rPr>
        <w:t>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каждой школы роста Пий-Хемского кожууна на 2025год (приложение №2);</w:t>
      </w:r>
    </w:p>
    <w:p w:rsidR="00B63EA5" w:rsidRDefault="00B63EA5" w:rsidP="00DD2525">
      <w:pPr>
        <w:pStyle w:val="a7"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о назначении наставничества сетевого взаимодействия школ роста за сильными (релевантными) школами по проведению онлайн-уроков и консультаций для учащихся, педагогов и управленческого персонала (приложение №3). </w:t>
      </w:r>
    </w:p>
    <w:p w:rsidR="00F4151D" w:rsidRDefault="009C13AC" w:rsidP="00F415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13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Муниципальному координатору организовать работу по </w:t>
      </w:r>
      <w:r w:rsidR="004115AD"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реализации плана</w:t>
      </w:r>
      <w:r w:rsidR="00D905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мероприятий по выходу школ из числа школ с низкими образ</w:t>
      </w:r>
      <w:r w:rsidR="00DD2525">
        <w:rPr>
          <w:rFonts w:ascii="Times New Roman" w:eastAsia="Times New Roman" w:hAnsi="Times New Roman" w:cs="Times New Roman"/>
          <w:sz w:val="28"/>
          <w:szCs w:val="24"/>
          <w:lang w:eastAsia="ru-RU"/>
        </w:rPr>
        <w:t>овательными результатами на 2025</w:t>
      </w:r>
      <w:r w:rsidR="00D905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</w:t>
      </w:r>
    </w:p>
    <w:p w:rsidR="009C13AC" w:rsidRPr="009C13AC" w:rsidRDefault="009C13AC" w:rsidP="009C13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13AC">
        <w:rPr>
          <w:rFonts w:ascii="Times New Roman" w:eastAsia="Times New Roman" w:hAnsi="Times New Roman" w:cs="Times New Roman"/>
          <w:sz w:val="28"/>
          <w:szCs w:val="24"/>
          <w:lang w:eastAsia="ru-RU"/>
        </w:rPr>
        <w:t>3. Руковод</w:t>
      </w:r>
      <w:r w:rsidR="00D905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ителям ОО </w:t>
      </w:r>
      <w:r w:rsidR="00351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разработать план мероприятий и </w:t>
      </w:r>
      <w:r w:rsidR="00D905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обеспечить контроль, своевременное </w:t>
      </w:r>
      <w:r w:rsidR="007137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выполнение </w:t>
      </w:r>
      <w:r w:rsidR="00D905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достижение показателей. </w:t>
      </w:r>
      <w:r w:rsidRPr="009C13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C13AC" w:rsidRPr="009C13AC" w:rsidRDefault="009C13AC" w:rsidP="009C13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13A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4. </w:t>
      </w:r>
      <w:r w:rsidRPr="009C13AC">
        <w:rPr>
          <w:rFonts w:ascii="Times New Roman" w:eastAsia="Calibri" w:hAnsi="Times New Roman" w:cs="Times New Roman"/>
          <w:sz w:val="28"/>
          <w:szCs w:val="24"/>
        </w:rPr>
        <w:t>Контроль за исполнением данного приказа оставляю за собой</w:t>
      </w:r>
      <w:r w:rsidRPr="009C13A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3098E" w:rsidRDefault="0003098E" w:rsidP="0035135F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098E" w:rsidRDefault="0003098E" w:rsidP="009C13A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13AC" w:rsidRPr="009C13AC" w:rsidRDefault="009C13AC" w:rsidP="00D90541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3AC">
        <w:rPr>
          <w:rFonts w:ascii="Times New Roman" w:eastAsia="Calibri" w:hAnsi="Times New Roman" w:cs="Times New Roman"/>
          <w:sz w:val="28"/>
          <w:szCs w:val="28"/>
        </w:rPr>
        <w:t>Начальник МКУ</w:t>
      </w:r>
    </w:p>
    <w:p w:rsidR="00D90541" w:rsidRDefault="00D90541" w:rsidP="00D90541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«Управления образованием»</w:t>
      </w:r>
    </w:p>
    <w:p w:rsidR="005F53FC" w:rsidRDefault="009C13AC" w:rsidP="005F53F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3AC">
        <w:rPr>
          <w:rFonts w:ascii="Times New Roman" w:eastAsia="Calibri" w:hAnsi="Times New Roman" w:cs="Times New Roman"/>
          <w:sz w:val="28"/>
          <w:szCs w:val="28"/>
        </w:rPr>
        <w:t xml:space="preserve">администрации Пий-Хемского кожууна                                             </w:t>
      </w:r>
      <w:r w:rsidR="007F036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9C13AC">
        <w:rPr>
          <w:rFonts w:ascii="Times New Roman" w:eastAsia="Calibri" w:hAnsi="Times New Roman" w:cs="Times New Roman"/>
          <w:sz w:val="28"/>
          <w:szCs w:val="28"/>
        </w:rPr>
        <w:t>Ч.А. Маады</w:t>
      </w:r>
    </w:p>
    <w:p w:rsidR="0003098E" w:rsidRDefault="0003098E" w:rsidP="005F53F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098E" w:rsidRDefault="0003098E" w:rsidP="005F53F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098E" w:rsidRDefault="0003098E" w:rsidP="005F53F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098E" w:rsidRDefault="0003098E" w:rsidP="005F53F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13AC" w:rsidRPr="00FD137C" w:rsidRDefault="005F53FC" w:rsidP="005F53F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x-none"/>
        </w:rPr>
      </w:pPr>
      <w:r w:rsidRPr="00FD137C">
        <w:rPr>
          <w:rFonts w:ascii="Times New Roman" w:eastAsia="Calibri" w:hAnsi="Times New Roman" w:cs="Times New Roman"/>
          <w:sz w:val="16"/>
          <w:szCs w:val="16"/>
        </w:rPr>
        <w:t>и</w:t>
      </w:r>
      <w:r w:rsidR="009C13AC" w:rsidRPr="00FD137C">
        <w:rPr>
          <w:rFonts w:ascii="Times New Roman" w:eastAsia="Calibri" w:hAnsi="Times New Roman" w:cs="Times New Roman"/>
          <w:sz w:val="16"/>
          <w:szCs w:val="16"/>
          <w:lang w:eastAsia="x-none"/>
        </w:rPr>
        <w:t xml:space="preserve">сп. </w:t>
      </w:r>
      <w:proofErr w:type="spellStart"/>
      <w:r w:rsidR="009C13AC" w:rsidRPr="00FD137C">
        <w:rPr>
          <w:rFonts w:ascii="Times New Roman" w:eastAsia="Calibri" w:hAnsi="Times New Roman" w:cs="Times New Roman"/>
          <w:sz w:val="16"/>
          <w:szCs w:val="16"/>
          <w:lang w:eastAsia="x-none"/>
        </w:rPr>
        <w:t>Доржу</w:t>
      </w:r>
      <w:proofErr w:type="spellEnd"/>
      <w:r w:rsidR="009C13AC" w:rsidRPr="00FD137C">
        <w:rPr>
          <w:rFonts w:ascii="Times New Roman" w:eastAsia="Calibri" w:hAnsi="Times New Roman" w:cs="Times New Roman"/>
          <w:sz w:val="16"/>
          <w:szCs w:val="16"/>
          <w:lang w:eastAsia="x-none"/>
        </w:rPr>
        <w:t xml:space="preserve"> Н.М.</w:t>
      </w:r>
    </w:p>
    <w:p w:rsidR="00C4741F" w:rsidRDefault="009C13AC" w:rsidP="005F53FC">
      <w:pPr>
        <w:widowControl w:val="0"/>
        <w:spacing w:afterLines="20" w:after="48" w:line="240" w:lineRule="auto"/>
        <w:rPr>
          <w:rFonts w:ascii="Times New Roman" w:eastAsia="Calibri" w:hAnsi="Times New Roman" w:cs="Times New Roman"/>
          <w:sz w:val="16"/>
          <w:szCs w:val="16"/>
          <w:lang w:eastAsia="x-none"/>
        </w:rPr>
      </w:pPr>
      <w:r w:rsidRPr="00FD137C">
        <w:rPr>
          <w:rFonts w:ascii="Times New Roman" w:eastAsia="Calibri" w:hAnsi="Times New Roman" w:cs="Times New Roman"/>
          <w:sz w:val="16"/>
          <w:szCs w:val="16"/>
          <w:lang w:eastAsia="x-none"/>
        </w:rPr>
        <w:t>8(394-35)21067</w:t>
      </w:r>
    </w:p>
    <w:p w:rsidR="00F45843" w:rsidRPr="00F45843" w:rsidRDefault="00F45843" w:rsidP="00F45843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8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F45843" w:rsidRPr="00F45843" w:rsidRDefault="00F45843" w:rsidP="00F45843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Утверждено приказом </w:t>
      </w:r>
    </w:p>
    <w:p w:rsidR="00F45843" w:rsidRPr="00F45843" w:rsidRDefault="00F45843" w:rsidP="00F45843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843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УО Пий-Хемского кожууна</w:t>
      </w:r>
    </w:p>
    <w:p w:rsidR="00F45843" w:rsidRPr="00F45843" w:rsidRDefault="00F45843" w:rsidP="00F45843">
      <w:pPr>
        <w:shd w:val="clear" w:color="auto" w:fill="FFFFFF"/>
        <w:spacing w:after="0" w:line="240" w:lineRule="auto"/>
        <w:ind w:left="467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8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</w:t>
      </w:r>
      <w:r w:rsidRPr="00F458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</w:t>
      </w:r>
      <w:r w:rsidRPr="00F45843">
        <w:rPr>
          <w:rFonts w:ascii="Times New Roman" w:eastAsia="Times New Roman" w:hAnsi="Times New Roman" w:cs="Times New Roman"/>
          <w:sz w:val="28"/>
          <w:szCs w:val="28"/>
          <w:lang w:eastAsia="ru-RU"/>
        </w:rPr>
        <w:t>__» __</w:t>
      </w:r>
      <w:r w:rsidRPr="00F458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декабря</w:t>
      </w:r>
      <w:r w:rsidRPr="00F4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2024 г. </w:t>
      </w:r>
      <w:r w:rsidRPr="00F4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</w:t>
      </w:r>
      <w:r w:rsidRPr="00F458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282/1</w:t>
      </w:r>
      <w:r w:rsidRPr="00F4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F45843" w:rsidRPr="00F45843" w:rsidRDefault="00F45843" w:rsidP="00F458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843" w:rsidRPr="00F45843" w:rsidRDefault="00F45843" w:rsidP="00F458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84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муниципальных кураторов по методическому сопровождению школ Пий-Хемского кожууна из числа школ с низкими образовательными результатами в 2025 год</w:t>
      </w:r>
    </w:p>
    <w:p w:rsidR="00F45843" w:rsidRPr="00F45843" w:rsidRDefault="00F45843" w:rsidP="00F45843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7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062"/>
        <w:gridCol w:w="2693"/>
        <w:gridCol w:w="2297"/>
        <w:gridCol w:w="2126"/>
      </w:tblGrid>
      <w:tr w:rsidR="00F45843" w:rsidRPr="00F45843" w:rsidTr="00F45843">
        <w:trPr>
          <w:trHeight w:val="471"/>
        </w:trPr>
        <w:tc>
          <w:tcPr>
            <w:tcW w:w="495" w:type="dxa"/>
            <w:shd w:val="clear" w:color="auto" w:fill="auto"/>
            <w:vAlign w:val="center"/>
            <w:hideMark/>
          </w:tcPr>
          <w:p w:rsidR="00F45843" w:rsidRPr="00F45843" w:rsidRDefault="00F45843" w:rsidP="00F45843">
            <w:pPr>
              <w:spacing w:afterLines="20" w:after="48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458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062" w:type="dxa"/>
            <w:shd w:val="clear" w:color="auto" w:fill="auto"/>
            <w:vAlign w:val="center"/>
            <w:hideMark/>
          </w:tcPr>
          <w:p w:rsidR="00F45843" w:rsidRPr="00F45843" w:rsidRDefault="00F45843" w:rsidP="00F45843">
            <w:pPr>
              <w:spacing w:afterLines="20" w:after="48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458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Муниципалитет</w:t>
            </w:r>
          </w:p>
        </w:tc>
        <w:tc>
          <w:tcPr>
            <w:tcW w:w="2693" w:type="dxa"/>
          </w:tcPr>
          <w:p w:rsidR="00F45843" w:rsidRPr="00F45843" w:rsidRDefault="00F45843" w:rsidP="00F45843">
            <w:pPr>
              <w:spacing w:afterLines="20" w:after="48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458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УО</w:t>
            </w:r>
          </w:p>
        </w:tc>
        <w:tc>
          <w:tcPr>
            <w:tcW w:w="2297" w:type="dxa"/>
            <w:shd w:val="clear" w:color="auto" w:fill="auto"/>
            <w:vAlign w:val="center"/>
            <w:hideMark/>
          </w:tcPr>
          <w:p w:rsidR="00F45843" w:rsidRPr="00F45843" w:rsidRDefault="00F45843" w:rsidP="00F45843">
            <w:pPr>
              <w:spacing w:afterLines="20" w:after="48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458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Муниципальные кураторы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45843" w:rsidRPr="00F45843" w:rsidRDefault="00F45843" w:rsidP="00F45843">
            <w:pPr>
              <w:spacing w:afterLines="20" w:after="48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458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Должность</w:t>
            </w:r>
          </w:p>
        </w:tc>
      </w:tr>
      <w:tr w:rsidR="00F45843" w:rsidRPr="00F45843" w:rsidTr="00F45843">
        <w:trPr>
          <w:trHeight w:val="555"/>
        </w:trPr>
        <w:tc>
          <w:tcPr>
            <w:tcW w:w="495" w:type="dxa"/>
            <w:shd w:val="clear" w:color="auto" w:fill="auto"/>
            <w:hideMark/>
          </w:tcPr>
          <w:p w:rsidR="00F45843" w:rsidRPr="00F45843" w:rsidRDefault="006E1A51" w:rsidP="00F45843">
            <w:pPr>
              <w:spacing w:afterLines="20" w:after="48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62" w:type="dxa"/>
            <w:shd w:val="clear" w:color="auto" w:fill="auto"/>
            <w:hideMark/>
          </w:tcPr>
          <w:p w:rsidR="00F45843" w:rsidRPr="00F45843" w:rsidRDefault="00F45843" w:rsidP="00F45843">
            <w:pPr>
              <w:spacing w:afterLines="20" w:after="48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Пий-</w:t>
            </w:r>
            <w:proofErr w:type="spellStart"/>
            <w:r w:rsidRPr="00F4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Хемский</w:t>
            </w:r>
            <w:proofErr w:type="spellEnd"/>
          </w:p>
        </w:tc>
        <w:tc>
          <w:tcPr>
            <w:tcW w:w="2693" w:type="dxa"/>
          </w:tcPr>
          <w:p w:rsidR="00F45843" w:rsidRPr="00F45843" w:rsidRDefault="00F45843" w:rsidP="00F45843">
            <w:pPr>
              <w:spacing w:afterLines="20" w:after="48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учреждение Управление образованием администрации Пий-Хемского кожууна</w:t>
            </w:r>
          </w:p>
        </w:tc>
        <w:tc>
          <w:tcPr>
            <w:tcW w:w="2297" w:type="dxa"/>
            <w:shd w:val="clear" w:color="auto" w:fill="auto"/>
          </w:tcPr>
          <w:p w:rsidR="00F45843" w:rsidRPr="00F45843" w:rsidRDefault="00F45843" w:rsidP="00F45843">
            <w:pPr>
              <w:spacing w:afterLines="20" w:after="48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4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Доржу</w:t>
            </w:r>
            <w:proofErr w:type="spellEnd"/>
            <w:r w:rsidRPr="00F4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Надежда Михайловна</w:t>
            </w:r>
          </w:p>
        </w:tc>
        <w:tc>
          <w:tcPr>
            <w:tcW w:w="2126" w:type="dxa"/>
            <w:shd w:val="clear" w:color="auto" w:fill="auto"/>
          </w:tcPr>
          <w:p w:rsidR="00F45843" w:rsidRPr="00F45843" w:rsidRDefault="00F45843" w:rsidP="00F45843">
            <w:pPr>
              <w:spacing w:afterLines="20" w:after="48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методист по проектам </w:t>
            </w:r>
          </w:p>
        </w:tc>
      </w:tr>
    </w:tbl>
    <w:p w:rsidR="00F45843" w:rsidRPr="00F45843" w:rsidRDefault="00F45843" w:rsidP="00F4584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45843" w:rsidRPr="00F45843" w:rsidRDefault="00F45843" w:rsidP="00F4584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45843" w:rsidRPr="00F45843" w:rsidRDefault="00F45843" w:rsidP="00F4584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45843" w:rsidRPr="00F45843" w:rsidRDefault="00F45843" w:rsidP="00F4584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45843" w:rsidRPr="00F45843" w:rsidRDefault="00F45843" w:rsidP="00F4584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45843" w:rsidRPr="00F45843" w:rsidRDefault="00F45843" w:rsidP="00F4584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45843" w:rsidRPr="00F45843" w:rsidRDefault="00F45843" w:rsidP="00F4584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45843" w:rsidRPr="00F45843" w:rsidRDefault="00F45843" w:rsidP="00F4584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45843" w:rsidRPr="00F45843" w:rsidRDefault="00F45843" w:rsidP="00F4584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45843" w:rsidRPr="00F45843" w:rsidRDefault="00F45843" w:rsidP="00F4584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45843" w:rsidRPr="00F45843" w:rsidRDefault="00F45843" w:rsidP="00F4584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45843" w:rsidRPr="00F45843" w:rsidRDefault="00F45843" w:rsidP="00F4584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45843" w:rsidRPr="00F45843" w:rsidRDefault="00F45843" w:rsidP="00F4584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45843" w:rsidRPr="00F45843" w:rsidRDefault="00F45843" w:rsidP="00F4584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45843" w:rsidRPr="00F45843" w:rsidRDefault="00F45843" w:rsidP="00F4584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45843" w:rsidRPr="00F45843" w:rsidRDefault="00F45843" w:rsidP="00F4584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45843" w:rsidRPr="00F45843" w:rsidRDefault="00F45843" w:rsidP="00F4584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45843" w:rsidRPr="00F45843" w:rsidRDefault="00F45843" w:rsidP="00F4584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45843" w:rsidRDefault="00F45843" w:rsidP="00F4584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B2882" w:rsidRPr="00F45843" w:rsidRDefault="007B2882" w:rsidP="00F4584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45843" w:rsidRPr="00F45843" w:rsidRDefault="00F45843" w:rsidP="00F45843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8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F45843" w:rsidRPr="00F45843" w:rsidRDefault="00F45843" w:rsidP="00F45843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Утверждено приказом </w:t>
      </w:r>
    </w:p>
    <w:p w:rsidR="00F45843" w:rsidRPr="00F45843" w:rsidRDefault="00F45843" w:rsidP="00F45843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843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УО Пий-Хемского кожууна</w:t>
      </w:r>
    </w:p>
    <w:p w:rsidR="00F45843" w:rsidRPr="00F45843" w:rsidRDefault="00F45843" w:rsidP="00F45843">
      <w:pPr>
        <w:shd w:val="clear" w:color="auto" w:fill="FFFFFF"/>
        <w:spacing w:after="0" w:line="240" w:lineRule="auto"/>
        <w:ind w:left="467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8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</w:t>
      </w:r>
      <w:r w:rsidRPr="00F458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</w:t>
      </w:r>
      <w:r w:rsidRPr="00F45843">
        <w:rPr>
          <w:rFonts w:ascii="Times New Roman" w:eastAsia="Times New Roman" w:hAnsi="Times New Roman" w:cs="Times New Roman"/>
          <w:sz w:val="28"/>
          <w:szCs w:val="28"/>
          <w:lang w:eastAsia="ru-RU"/>
        </w:rPr>
        <w:t>__» __</w:t>
      </w:r>
      <w:r w:rsidRPr="00F458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декабря</w:t>
      </w:r>
      <w:r w:rsidRPr="00F4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2024 г. </w:t>
      </w:r>
      <w:r w:rsidRPr="00F4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</w:t>
      </w:r>
      <w:r w:rsidRPr="00F458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282/1</w:t>
      </w:r>
      <w:r w:rsidRPr="00F4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F45843" w:rsidRPr="00F45843" w:rsidRDefault="00F45843" w:rsidP="00F458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843" w:rsidRPr="00F45843" w:rsidRDefault="00F45843" w:rsidP="00F458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843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отдельных ответственных лиц (методистов) за сопровождение каждой школы роста Пий-Хемского кожууна на 2025 год</w:t>
      </w:r>
    </w:p>
    <w:p w:rsidR="00F45843" w:rsidRPr="00F45843" w:rsidRDefault="00F45843" w:rsidP="00F45843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71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693"/>
        <w:gridCol w:w="2693"/>
        <w:gridCol w:w="2835"/>
      </w:tblGrid>
      <w:tr w:rsidR="00F45843" w:rsidRPr="00F45843" w:rsidTr="0059390E">
        <w:trPr>
          <w:trHeight w:val="471"/>
        </w:trPr>
        <w:tc>
          <w:tcPr>
            <w:tcW w:w="495" w:type="dxa"/>
            <w:shd w:val="clear" w:color="auto" w:fill="auto"/>
            <w:vAlign w:val="center"/>
            <w:hideMark/>
          </w:tcPr>
          <w:p w:rsidR="00F45843" w:rsidRPr="00F45843" w:rsidRDefault="00F45843" w:rsidP="00F45843">
            <w:pPr>
              <w:spacing w:afterLines="20" w:after="48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458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693" w:type="dxa"/>
          </w:tcPr>
          <w:p w:rsidR="00F45843" w:rsidRPr="00F45843" w:rsidRDefault="00F45843" w:rsidP="00F45843">
            <w:pPr>
              <w:spacing w:afterLines="20" w:after="48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458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ОО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45843" w:rsidRPr="00F45843" w:rsidRDefault="00F45843" w:rsidP="00F45843">
            <w:pPr>
              <w:spacing w:afterLines="20" w:after="48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458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Муниципальные кураторы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45843" w:rsidRPr="00F45843" w:rsidRDefault="00F45843" w:rsidP="00F45843">
            <w:pPr>
              <w:spacing w:afterLines="20" w:after="48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458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Должность</w:t>
            </w:r>
          </w:p>
        </w:tc>
      </w:tr>
      <w:tr w:rsidR="008F0AD3" w:rsidRPr="00F45843" w:rsidTr="0059390E">
        <w:trPr>
          <w:trHeight w:val="555"/>
        </w:trPr>
        <w:tc>
          <w:tcPr>
            <w:tcW w:w="495" w:type="dxa"/>
            <w:shd w:val="clear" w:color="auto" w:fill="auto"/>
            <w:hideMark/>
          </w:tcPr>
          <w:p w:rsidR="008F0AD3" w:rsidRPr="00F45843" w:rsidRDefault="008F0AD3" w:rsidP="008F0AD3">
            <w:pPr>
              <w:spacing w:afterLines="20" w:after="48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</w:tcPr>
          <w:p w:rsidR="008F0AD3" w:rsidRPr="000F04C3" w:rsidRDefault="008F0AD3" w:rsidP="008F0AD3">
            <w:pPr>
              <w:pStyle w:val="aa"/>
              <w:spacing w:after="48"/>
            </w:pPr>
            <w:r>
              <w:t>МБОУ СОШ №2 г. Турана</w:t>
            </w:r>
          </w:p>
        </w:tc>
        <w:tc>
          <w:tcPr>
            <w:tcW w:w="2693" w:type="dxa"/>
            <w:shd w:val="clear" w:color="auto" w:fill="auto"/>
          </w:tcPr>
          <w:p w:rsidR="008F0AD3" w:rsidRPr="000F04C3" w:rsidRDefault="008F0AD3" w:rsidP="008F0AD3">
            <w:pPr>
              <w:pStyle w:val="aa"/>
              <w:spacing w:after="48"/>
            </w:pPr>
            <w:proofErr w:type="spellStart"/>
            <w:r>
              <w:t>Сат</w:t>
            </w:r>
            <w:proofErr w:type="spellEnd"/>
            <w:r>
              <w:t xml:space="preserve"> Александр </w:t>
            </w:r>
            <w:proofErr w:type="spellStart"/>
            <w:r>
              <w:t>Маадыр-оолович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8F0AD3" w:rsidRPr="000F04C3" w:rsidRDefault="008F0AD3" w:rsidP="008F0AD3">
            <w:pPr>
              <w:pStyle w:val="aa"/>
              <w:spacing w:after="48"/>
              <w:jc w:val="both"/>
            </w:pPr>
            <w:r>
              <w:t xml:space="preserve">Заместитель начальника по </w:t>
            </w:r>
            <w:r w:rsidRPr="000F04C3">
              <w:t xml:space="preserve"> </w:t>
            </w:r>
            <w:r>
              <w:t>дошкольному, общему и дополнительному образованию</w:t>
            </w:r>
          </w:p>
        </w:tc>
      </w:tr>
      <w:tr w:rsidR="008F0AD3" w:rsidRPr="00F45843" w:rsidTr="0059390E">
        <w:trPr>
          <w:trHeight w:val="555"/>
        </w:trPr>
        <w:tc>
          <w:tcPr>
            <w:tcW w:w="495" w:type="dxa"/>
            <w:shd w:val="clear" w:color="auto" w:fill="auto"/>
          </w:tcPr>
          <w:p w:rsidR="008F0AD3" w:rsidRPr="00F45843" w:rsidRDefault="008F0AD3" w:rsidP="008F0AD3">
            <w:pPr>
              <w:spacing w:afterLines="20" w:after="48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93" w:type="dxa"/>
          </w:tcPr>
          <w:p w:rsidR="008F0AD3" w:rsidRDefault="008F0AD3" w:rsidP="008F0AD3">
            <w:pPr>
              <w:pStyle w:val="aa"/>
              <w:spacing w:after="48"/>
            </w:pPr>
            <w:r>
              <w:t xml:space="preserve">МБОУ </w:t>
            </w:r>
            <w:proofErr w:type="spellStart"/>
            <w:r>
              <w:t>Сесерлигская</w:t>
            </w:r>
            <w:proofErr w:type="spellEnd"/>
            <w:r>
              <w:t xml:space="preserve"> СОШ</w:t>
            </w:r>
          </w:p>
        </w:tc>
        <w:tc>
          <w:tcPr>
            <w:tcW w:w="2693" w:type="dxa"/>
            <w:shd w:val="clear" w:color="auto" w:fill="auto"/>
          </w:tcPr>
          <w:p w:rsidR="008F0AD3" w:rsidRPr="000F04C3" w:rsidRDefault="008F0AD3" w:rsidP="008F0AD3">
            <w:pPr>
              <w:pStyle w:val="aa"/>
              <w:spacing w:after="48"/>
            </w:pPr>
            <w:proofErr w:type="spellStart"/>
            <w:r>
              <w:t>Оюн</w:t>
            </w:r>
            <w:proofErr w:type="spellEnd"/>
            <w:r>
              <w:t xml:space="preserve"> Венера Александровна</w:t>
            </w:r>
          </w:p>
        </w:tc>
        <w:tc>
          <w:tcPr>
            <w:tcW w:w="2835" w:type="dxa"/>
            <w:shd w:val="clear" w:color="auto" w:fill="auto"/>
          </w:tcPr>
          <w:p w:rsidR="008F0AD3" w:rsidRPr="000F04C3" w:rsidRDefault="008F0AD3" w:rsidP="008F0AD3">
            <w:pPr>
              <w:pStyle w:val="aa"/>
              <w:spacing w:after="48"/>
              <w:jc w:val="both"/>
            </w:pPr>
            <w:r>
              <w:t xml:space="preserve">Старший методист по методической работе </w:t>
            </w:r>
          </w:p>
        </w:tc>
      </w:tr>
      <w:tr w:rsidR="008F0AD3" w:rsidRPr="00F45843" w:rsidTr="0059390E">
        <w:trPr>
          <w:trHeight w:val="555"/>
        </w:trPr>
        <w:tc>
          <w:tcPr>
            <w:tcW w:w="495" w:type="dxa"/>
            <w:shd w:val="clear" w:color="auto" w:fill="auto"/>
          </w:tcPr>
          <w:p w:rsidR="008F0AD3" w:rsidRPr="00F45843" w:rsidRDefault="008F0AD3" w:rsidP="008F0AD3">
            <w:pPr>
              <w:spacing w:afterLines="20" w:after="48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93" w:type="dxa"/>
          </w:tcPr>
          <w:p w:rsidR="008F0AD3" w:rsidRDefault="008F0AD3" w:rsidP="008F0AD3">
            <w:pPr>
              <w:pStyle w:val="aa"/>
              <w:spacing w:after="48"/>
            </w:pPr>
            <w:r>
              <w:t xml:space="preserve">МБОУ </w:t>
            </w:r>
            <w:proofErr w:type="spellStart"/>
            <w:r>
              <w:t>Сушинская</w:t>
            </w:r>
            <w:proofErr w:type="spellEnd"/>
            <w:r>
              <w:t xml:space="preserve"> СОШ</w:t>
            </w:r>
          </w:p>
        </w:tc>
        <w:tc>
          <w:tcPr>
            <w:tcW w:w="2693" w:type="dxa"/>
            <w:shd w:val="clear" w:color="auto" w:fill="auto"/>
          </w:tcPr>
          <w:p w:rsidR="008F0AD3" w:rsidRPr="000F04C3" w:rsidRDefault="008F0AD3" w:rsidP="008F0AD3">
            <w:pPr>
              <w:pStyle w:val="aa"/>
              <w:spacing w:after="48"/>
            </w:pPr>
            <w:r>
              <w:t>Донгак Анфиса Андреевна</w:t>
            </w:r>
          </w:p>
        </w:tc>
        <w:tc>
          <w:tcPr>
            <w:tcW w:w="2835" w:type="dxa"/>
            <w:shd w:val="clear" w:color="auto" w:fill="auto"/>
          </w:tcPr>
          <w:p w:rsidR="008F0AD3" w:rsidRPr="000F04C3" w:rsidRDefault="008F0AD3" w:rsidP="008F0AD3">
            <w:pPr>
              <w:pStyle w:val="aa"/>
              <w:spacing w:after="48"/>
              <w:jc w:val="both"/>
            </w:pPr>
            <w:r>
              <w:t>Консультант общего образования</w:t>
            </w:r>
          </w:p>
        </w:tc>
      </w:tr>
      <w:tr w:rsidR="008F0AD3" w:rsidRPr="00F45843" w:rsidTr="0059390E">
        <w:trPr>
          <w:trHeight w:val="555"/>
        </w:trPr>
        <w:tc>
          <w:tcPr>
            <w:tcW w:w="495" w:type="dxa"/>
            <w:shd w:val="clear" w:color="auto" w:fill="auto"/>
          </w:tcPr>
          <w:p w:rsidR="008F0AD3" w:rsidRPr="00F45843" w:rsidRDefault="008F0AD3" w:rsidP="008F0AD3">
            <w:pPr>
              <w:spacing w:afterLines="20" w:after="48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93" w:type="dxa"/>
          </w:tcPr>
          <w:p w:rsidR="008F0AD3" w:rsidRDefault="008F0AD3" w:rsidP="008F0AD3">
            <w:pPr>
              <w:pStyle w:val="aa"/>
              <w:spacing w:after="48"/>
            </w:pPr>
            <w:r>
              <w:t xml:space="preserve">МБОУ </w:t>
            </w:r>
            <w:proofErr w:type="spellStart"/>
            <w:r>
              <w:t>Уюкская</w:t>
            </w:r>
            <w:proofErr w:type="spellEnd"/>
            <w:r>
              <w:t xml:space="preserve"> СОШ</w:t>
            </w:r>
          </w:p>
        </w:tc>
        <w:tc>
          <w:tcPr>
            <w:tcW w:w="2693" w:type="dxa"/>
            <w:shd w:val="clear" w:color="auto" w:fill="auto"/>
          </w:tcPr>
          <w:p w:rsidR="008F0AD3" w:rsidRPr="000F04C3" w:rsidRDefault="008F0AD3" w:rsidP="008F0AD3">
            <w:pPr>
              <w:pStyle w:val="aa"/>
              <w:spacing w:after="48"/>
            </w:pPr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Шончалай</w:t>
            </w:r>
            <w:proofErr w:type="spellEnd"/>
            <w:r>
              <w:t xml:space="preserve"> Васильевна</w:t>
            </w:r>
          </w:p>
        </w:tc>
        <w:tc>
          <w:tcPr>
            <w:tcW w:w="2835" w:type="dxa"/>
            <w:shd w:val="clear" w:color="auto" w:fill="auto"/>
          </w:tcPr>
          <w:p w:rsidR="008F0AD3" w:rsidRPr="000F04C3" w:rsidRDefault="008F0AD3" w:rsidP="008F0AD3">
            <w:pPr>
              <w:pStyle w:val="aa"/>
              <w:spacing w:after="48"/>
              <w:jc w:val="both"/>
            </w:pPr>
            <w:r>
              <w:t xml:space="preserve">Заместитель начальника по </w:t>
            </w:r>
            <w:r w:rsidRPr="000F04C3">
              <w:t xml:space="preserve"> </w:t>
            </w:r>
            <w:r>
              <w:t>дошкольному, общему и дополнительному образованию</w:t>
            </w:r>
          </w:p>
        </w:tc>
      </w:tr>
      <w:tr w:rsidR="008F0AD3" w:rsidRPr="00F45843" w:rsidTr="0059390E">
        <w:trPr>
          <w:trHeight w:val="555"/>
        </w:trPr>
        <w:tc>
          <w:tcPr>
            <w:tcW w:w="495" w:type="dxa"/>
            <w:shd w:val="clear" w:color="auto" w:fill="auto"/>
          </w:tcPr>
          <w:p w:rsidR="008F0AD3" w:rsidRPr="00F45843" w:rsidRDefault="008F0AD3" w:rsidP="008F0AD3">
            <w:pPr>
              <w:spacing w:afterLines="20" w:after="48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93" w:type="dxa"/>
          </w:tcPr>
          <w:p w:rsidR="008F0AD3" w:rsidRDefault="008F0AD3" w:rsidP="008F0AD3">
            <w:pPr>
              <w:pStyle w:val="aa"/>
              <w:spacing w:after="48"/>
            </w:pPr>
            <w:r>
              <w:t xml:space="preserve">МБОУ </w:t>
            </w:r>
            <w:proofErr w:type="spellStart"/>
            <w:r>
              <w:t>Хадынская</w:t>
            </w:r>
            <w:proofErr w:type="spellEnd"/>
            <w:r>
              <w:t xml:space="preserve"> СОШ</w:t>
            </w:r>
          </w:p>
        </w:tc>
        <w:tc>
          <w:tcPr>
            <w:tcW w:w="2693" w:type="dxa"/>
            <w:shd w:val="clear" w:color="auto" w:fill="auto"/>
          </w:tcPr>
          <w:p w:rsidR="008F0AD3" w:rsidRPr="000F04C3" w:rsidRDefault="008F0AD3" w:rsidP="008F0AD3">
            <w:pPr>
              <w:pStyle w:val="aa"/>
              <w:spacing w:after="48"/>
            </w:pPr>
            <w:proofErr w:type="spellStart"/>
            <w:r>
              <w:t>Монгуш</w:t>
            </w:r>
            <w:proofErr w:type="spellEnd"/>
            <w:r>
              <w:t xml:space="preserve"> Ак-</w:t>
            </w:r>
            <w:proofErr w:type="spellStart"/>
            <w:r>
              <w:t>Кыс</w:t>
            </w:r>
            <w:proofErr w:type="spellEnd"/>
            <w:r>
              <w:t xml:space="preserve"> Николаевна</w:t>
            </w:r>
          </w:p>
        </w:tc>
        <w:tc>
          <w:tcPr>
            <w:tcW w:w="2835" w:type="dxa"/>
            <w:shd w:val="clear" w:color="auto" w:fill="auto"/>
          </w:tcPr>
          <w:p w:rsidR="008F0AD3" w:rsidRPr="000F04C3" w:rsidRDefault="008F0AD3" w:rsidP="008F0AD3">
            <w:pPr>
              <w:pStyle w:val="aa"/>
              <w:spacing w:after="48"/>
              <w:ind w:left="0"/>
              <w:jc w:val="both"/>
            </w:pPr>
            <w:r>
              <w:t>Старший методист муниципальной методической службы</w:t>
            </w:r>
          </w:p>
        </w:tc>
      </w:tr>
      <w:tr w:rsidR="008F0AD3" w:rsidRPr="00F45843" w:rsidTr="0059390E">
        <w:trPr>
          <w:trHeight w:val="555"/>
        </w:trPr>
        <w:tc>
          <w:tcPr>
            <w:tcW w:w="495" w:type="dxa"/>
            <w:shd w:val="clear" w:color="auto" w:fill="auto"/>
          </w:tcPr>
          <w:p w:rsidR="008F0AD3" w:rsidRPr="00F45843" w:rsidRDefault="008F0AD3" w:rsidP="008F0AD3">
            <w:pPr>
              <w:spacing w:afterLines="20" w:after="48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93" w:type="dxa"/>
          </w:tcPr>
          <w:p w:rsidR="008F0AD3" w:rsidRDefault="008F0AD3" w:rsidP="008F0AD3">
            <w:pPr>
              <w:pStyle w:val="aa"/>
              <w:spacing w:after="48"/>
            </w:pPr>
            <w:r>
              <w:t xml:space="preserve">МБОУ </w:t>
            </w:r>
            <w:proofErr w:type="spellStart"/>
            <w:r>
              <w:t>Тарлагская</w:t>
            </w:r>
            <w:proofErr w:type="spellEnd"/>
            <w:r>
              <w:t xml:space="preserve"> СОШ</w:t>
            </w:r>
          </w:p>
        </w:tc>
        <w:tc>
          <w:tcPr>
            <w:tcW w:w="2693" w:type="dxa"/>
            <w:shd w:val="clear" w:color="auto" w:fill="auto"/>
          </w:tcPr>
          <w:p w:rsidR="008F0AD3" w:rsidRPr="000F04C3" w:rsidRDefault="008F0AD3" w:rsidP="008F0AD3">
            <w:pPr>
              <w:pStyle w:val="aa"/>
              <w:spacing w:after="48"/>
            </w:pPr>
            <w:proofErr w:type="spellStart"/>
            <w:r>
              <w:t>Анай-оол</w:t>
            </w:r>
            <w:proofErr w:type="spellEnd"/>
            <w:r>
              <w:t xml:space="preserve"> </w:t>
            </w:r>
            <w:proofErr w:type="spellStart"/>
            <w:r>
              <w:t>Долаана</w:t>
            </w:r>
            <w:proofErr w:type="spellEnd"/>
            <w:r>
              <w:t xml:space="preserve"> Ивановна</w:t>
            </w:r>
          </w:p>
        </w:tc>
        <w:tc>
          <w:tcPr>
            <w:tcW w:w="2835" w:type="dxa"/>
            <w:shd w:val="clear" w:color="auto" w:fill="auto"/>
          </w:tcPr>
          <w:p w:rsidR="008F0AD3" w:rsidRPr="000F04C3" w:rsidRDefault="008F0AD3" w:rsidP="008F0AD3">
            <w:pPr>
              <w:pStyle w:val="aa"/>
              <w:spacing w:after="48"/>
              <w:jc w:val="both"/>
            </w:pPr>
            <w:r>
              <w:t>Старший методист по информационному обеспечению</w:t>
            </w:r>
          </w:p>
        </w:tc>
      </w:tr>
      <w:tr w:rsidR="008F0AD3" w:rsidRPr="00F45843" w:rsidTr="0059390E">
        <w:trPr>
          <w:trHeight w:val="555"/>
        </w:trPr>
        <w:tc>
          <w:tcPr>
            <w:tcW w:w="495" w:type="dxa"/>
            <w:shd w:val="clear" w:color="auto" w:fill="auto"/>
          </w:tcPr>
          <w:p w:rsidR="008F0AD3" w:rsidRPr="00F45843" w:rsidRDefault="008F0AD3" w:rsidP="008F0AD3">
            <w:pPr>
              <w:spacing w:afterLines="20" w:after="48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693" w:type="dxa"/>
          </w:tcPr>
          <w:p w:rsidR="008F0AD3" w:rsidRDefault="008F0AD3" w:rsidP="008F0AD3">
            <w:pPr>
              <w:pStyle w:val="aa"/>
              <w:spacing w:after="48"/>
            </w:pPr>
            <w:r>
              <w:t xml:space="preserve">МБОУ </w:t>
            </w:r>
            <w:proofErr w:type="spellStart"/>
            <w:r>
              <w:t>Шивилигская</w:t>
            </w:r>
            <w:proofErr w:type="spellEnd"/>
            <w:r>
              <w:t xml:space="preserve"> СОШ</w:t>
            </w:r>
          </w:p>
        </w:tc>
        <w:tc>
          <w:tcPr>
            <w:tcW w:w="2693" w:type="dxa"/>
            <w:shd w:val="clear" w:color="auto" w:fill="auto"/>
          </w:tcPr>
          <w:p w:rsidR="008F0AD3" w:rsidRPr="000F04C3" w:rsidRDefault="008F0AD3" w:rsidP="008F0AD3">
            <w:pPr>
              <w:pStyle w:val="aa"/>
              <w:spacing w:after="48"/>
            </w:pPr>
            <w:proofErr w:type="spellStart"/>
            <w:r>
              <w:t>Чамзы</w:t>
            </w:r>
            <w:proofErr w:type="spellEnd"/>
            <w:r>
              <w:t xml:space="preserve"> </w:t>
            </w:r>
            <w:proofErr w:type="spellStart"/>
            <w:r>
              <w:t>Аржаана</w:t>
            </w:r>
            <w:proofErr w:type="spellEnd"/>
            <w:r>
              <w:t xml:space="preserve"> </w:t>
            </w:r>
            <w:proofErr w:type="spellStart"/>
            <w:r>
              <w:t>Буяновна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8F0AD3" w:rsidRPr="000F04C3" w:rsidRDefault="008F0AD3" w:rsidP="008F0AD3">
            <w:pPr>
              <w:pStyle w:val="aa"/>
              <w:spacing w:after="48"/>
              <w:jc w:val="both"/>
            </w:pPr>
            <w:r>
              <w:t>Консультант по воспитательной работе</w:t>
            </w:r>
          </w:p>
        </w:tc>
      </w:tr>
      <w:tr w:rsidR="008F0AD3" w:rsidRPr="00F45843" w:rsidTr="0059390E">
        <w:trPr>
          <w:trHeight w:val="555"/>
        </w:trPr>
        <w:tc>
          <w:tcPr>
            <w:tcW w:w="495" w:type="dxa"/>
            <w:shd w:val="clear" w:color="auto" w:fill="auto"/>
          </w:tcPr>
          <w:p w:rsidR="008F0AD3" w:rsidRPr="00F45843" w:rsidRDefault="008F0AD3" w:rsidP="008F0AD3">
            <w:pPr>
              <w:spacing w:afterLines="20" w:after="48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693" w:type="dxa"/>
          </w:tcPr>
          <w:p w:rsidR="008F0AD3" w:rsidRDefault="008F0AD3" w:rsidP="008F0AD3">
            <w:pPr>
              <w:pStyle w:val="aa"/>
              <w:spacing w:after="48"/>
            </w:pPr>
            <w:r>
              <w:t xml:space="preserve">МБОУ </w:t>
            </w:r>
            <w:proofErr w:type="spellStart"/>
            <w:r>
              <w:t>Хутинская</w:t>
            </w:r>
            <w:proofErr w:type="spellEnd"/>
            <w:r>
              <w:t xml:space="preserve"> СОШ</w:t>
            </w:r>
          </w:p>
        </w:tc>
        <w:tc>
          <w:tcPr>
            <w:tcW w:w="2693" w:type="dxa"/>
            <w:shd w:val="clear" w:color="auto" w:fill="auto"/>
          </w:tcPr>
          <w:p w:rsidR="008F0AD3" w:rsidRPr="000F04C3" w:rsidRDefault="008F0AD3" w:rsidP="008F0AD3">
            <w:pPr>
              <w:pStyle w:val="aa"/>
              <w:spacing w:after="48"/>
            </w:pPr>
            <w:proofErr w:type="spellStart"/>
            <w:r>
              <w:t>Доржу</w:t>
            </w:r>
            <w:proofErr w:type="spellEnd"/>
            <w:r>
              <w:t xml:space="preserve"> Надежда Михайловна</w:t>
            </w:r>
          </w:p>
        </w:tc>
        <w:tc>
          <w:tcPr>
            <w:tcW w:w="2835" w:type="dxa"/>
            <w:shd w:val="clear" w:color="auto" w:fill="auto"/>
          </w:tcPr>
          <w:p w:rsidR="008F0AD3" w:rsidRPr="000F04C3" w:rsidRDefault="008F0AD3" w:rsidP="008F0AD3">
            <w:pPr>
              <w:pStyle w:val="aa"/>
              <w:spacing w:after="48"/>
              <w:jc w:val="both"/>
            </w:pPr>
            <w:r>
              <w:t>Методист по проектам</w:t>
            </w:r>
          </w:p>
        </w:tc>
      </w:tr>
    </w:tbl>
    <w:p w:rsidR="00F45843" w:rsidRPr="00F45843" w:rsidRDefault="00F45843" w:rsidP="00F4584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45843" w:rsidRPr="00F45843" w:rsidRDefault="00F45843" w:rsidP="00F4584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45843" w:rsidRPr="00F45843" w:rsidRDefault="00F45843" w:rsidP="00F4584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45843" w:rsidRPr="00F45843" w:rsidRDefault="00F45843" w:rsidP="00F4584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45843" w:rsidRPr="00F45843" w:rsidRDefault="00F45843" w:rsidP="00F4584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45843" w:rsidRPr="00F45843" w:rsidRDefault="00F45843" w:rsidP="00F4584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45843" w:rsidRPr="00F45843" w:rsidRDefault="00F45843" w:rsidP="00F4584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45843" w:rsidRPr="00F45843" w:rsidRDefault="00F45843" w:rsidP="00F4584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45843" w:rsidRPr="00F45843" w:rsidRDefault="00F45843" w:rsidP="00F4584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45843" w:rsidRPr="00F45843" w:rsidRDefault="00F45843" w:rsidP="00F4584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45843" w:rsidRPr="00F45843" w:rsidRDefault="00F45843" w:rsidP="00F4584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45843" w:rsidRPr="00F45843" w:rsidRDefault="00F45843" w:rsidP="00F45843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458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F45843" w:rsidRPr="00F45843" w:rsidRDefault="00F45843" w:rsidP="00F45843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Утверждено приказом </w:t>
      </w:r>
    </w:p>
    <w:p w:rsidR="00F45843" w:rsidRPr="00F45843" w:rsidRDefault="00F45843" w:rsidP="00F45843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843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УО Пий-Хемского кожууна</w:t>
      </w:r>
    </w:p>
    <w:p w:rsidR="00F45843" w:rsidRPr="00F45843" w:rsidRDefault="00F45843" w:rsidP="00F45843">
      <w:pPr>
        <w:shd w:val="clear" w:color="auto" w:fill="FFFFFF"/>
        <w:spacing w:after="0" w:line="240" w:lineRule="auto"/>
        <w:ind w:left="467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8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</w:t>
      </w:r>
      <w:r w:rsidRPr="00F458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</w:t>
      </w:r>
      <w:r w:rsidRPr="00F45843">
        <w:rPr>
          <w:rFonts w:ascii="Times New Roman" w:eastAsia="Times New Roman" w:hAnsi="Times New Roman" w:cs="Times New Roman"/>
          <w:sz w:val="28"/>
          <w:szCs w:val="28"/>
          <w:lang w:eastAsia="ru-RU"/>
        </w:rPr>
        <w:t>__» __</w:t>
      </w:r>
      <w:r w:rsidRPr="00F458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декабря</w:t>
      </w:r>
      <w:r w:rsidRPr="00F4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2024 г. </w:t>
      </w:r>
      <w:r w:rsidRPr="00F4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</w:t>
      </w:r>
      <w:r w:rsidRPr="00F458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282/1</w:t>
      </w:r>
      <w:r w:rsidRPr="00F4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F45843" w:rsidRPr="00F45843" w:rsidRDefault="00F45843" w:rsidP="00F458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843" w:rsidRPr="00F45843" w:rsidRDefault="00F45843" w:rsidP="00F458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843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наставничества сетевого взаимодействия школ роста за сильными (релевантными) школами по проведению онлайн-уроков, консультаций для учащихся, педагогов и управленческого персонала</w:t>
      </w:r>
    </w:p>
    <w:p w:rsidR="00F45843" w:rsidRPr="00F45843" w:rsidRDefault="00F45843" w:rsidP="00F458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843">
        <w:rPr>
          <w:rFonts w:ascii="Times New Roman" w:eastAsia="Times New Roman" w:hAnsi="Times New Roman" w:cs="Times New Roman"/>
          <w:sz w:val="28"/>
          <w:szCs w:val="28"/>
          <w:lang w:eastAsia="ru-RU"/>
        </w:rPr>
        <w:t>Пий-Хемского кожууна на 2025 год</w:t>
      </w:r>
    </w:p>
    <w:p w:rsidR="00F45843" w:rsidRPr="00F45843" w:rsidRDefault="00F45843" w:rsidP="00F45843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6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3225"/>
        <w:gridCol w:w="5840"/>
      </w:tblGrid>
      <w:tr w:rsidR="00F45843" w:rsidRPr="00F45843" w:rsidTr="00CE6B86">
        <w:trPr>
          <w:trHeight w:val="471"/>
        </w:trPr>
        <w:tc>
          <w:tcPr>
            <w:tcW w:w="495" w:type="dxa"/>
            <w:shd w:val="clear" w:color="auto" w:fill="auto"/>
            <w:vAlign w:val="center"/>
            <w:hideMark/>
          </w:tcPr>
          <w:p w:rsidR="00F45843" w:rsidRPr="00F45843" w:rsidRDefault="00F45843" w:rsidP="00F45843">
            <w:pPr>
              <w:spacing w:afterLines="20" w:after="48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458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3225" w:type="dxa"/>
          </w:tcPr>
          <w:p w:rsidR="00F45843" w:rsidRPr="00F45843" w:rsidRDefault="00F45843" w:rsidP="00F45843">
            <w:pPr>
              <w:spacing w:afterLines="20" w:after="48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458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Наставник ОО</w:t>
            </w:r>
          </w:p>
        </w:tc>
        <w:tc>
          <w:tcPr>
            <w:tcW w:w="5840" w:type="dxa"/>
            <w:shd w:val="clear" w:color="auto" w:fill="auto"/>
            <w:vAlign w:val="center"/>
            <w:hideMark/>
          </w:tcPr>
          <w:p w:rsidR="00F45843" w:rsidRPr="00F45843" w:rsidRDefault="00F45843" w:rsidP="00F45843">
            <w:pPr>
              <w:spacing w:afterLines="20" w:after="48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458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ОО с низкими образовательными результатами</w:t>
            </w:r>
          </w:p>
        </w:tc>
      </w:tr>
      <w:tr w:rsidR="00F45843" w:rsidRPr="00F45843" w:rsidTr="00CE6B86">
        <w:trPr>
          <w:trHeight w:val="555"/>
        </w:trPr>
        <w:tc>
          <w:tcPr>
            <w:tcW w:w="495" w:type="dxa"/>
            <w:shd w:val="clear" w:color="auto" w:fill="auto"/>
            <w:hideMark/>
          </w:tcPr>
          <w:p w:rsidR="00F45843" w:rsidRPr="00F45843" w:rsidRDefault="00F45843" w:rsidP="00F45843">
            <w:pPr>
              <w:spacing w:afterLines="20" w:after="48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25" w:type="dxa"/>
          </w:tcPr>
          <w:p w:rsidR="00F45843" w:rsidRPr="00F45843" w:rsidRDefault="00F45843" w:rsidP="00F45843">
            <w:pPr>
              <w:spacing w:afterLines="20" w:after="48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proofErr w:type="spellStart"/>
            <w:r w:rsidRPr="00F4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Туранская</w:t>
            </w:r>
            <w:proofErr w:type="spellEnd"/>
            <w:r w:rsidRPr="00F4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№1 </w:t>
            </w:r>
          </w:p>
        </w:tc>
        <w:tc>
          <w:tcPr>
            <w:tcW w:w="5840" w:type="dxa"/>
            <w:shd w:val="clear" w:color="auto" w:fill="auto"/>
          </w:tcPr>
          <w:p w:rsidR="00F45843" w:rsidRPr="00F45843" w:rsidRDefault="00F45843" w:rsidP="00F45843">
            <w:pPr>
              <w:spacing w:afterLines="20" w:after="48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№2 г. Турана, МБОУ </w:t>
            </w:r>
            <w:proofErr w:type="spellStart"/>
            <w:r w:rsidRPr="00F4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Сесерлигская</w:t>
            </w:r>
            <w:proofErr w:type="spellEnd"/>
            <w:r w:rsidRPr="00F4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СОШ, МБОУ </w:t>
            </w:r>
            <w:proofErr w:type="spellStart"/>
            <w:r w:rsidRPr="00F4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Сушинская</w:t>
            </w:r>
            <w:proofErr w:type="spellEnd"/>
            <w:r w:rsidRPr="00F4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СОШ, МБОУ </w:t>
            </w:r>
            <w:proofErr w:type="spellStart"/>
            <w:r w:rsidRPr="00F4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Уюкская</w:t>
            </w:r>
            <w:proofErr w:type="spellEnd"/>
            <w:r w:rsidRPr="00F4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</w:tr>
      <w:tr w:rsidR="00F45843" w:rsidRPr="00F45843" w:rsidTr="00CE6B86">
        <w:trPr>
          <w:trHeight w:val="555"/>
        </w:trPr>
        <w:tc>
          <w:tcPr>
            <w:tcW w:w="495" w:type="dxa"/>
            <w:shd w:val="clear" w:color="auto" w:fill="auto"/>
          </w:tcPr>
          <w:p w:rsidR="00F45843" w:rsidRPr="00F45843" w:rsidRDefault="00F45843" w:rsidP="00F45843">
            <w:pPr>
              <w:spacing w:afterLines="20" w:after="48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25" w:type="dxa"/>
          </w:tcPr>
          <w:p w:rsidR="00F45843" w:rsidRPr="00F45843" w:rsidRDefault="00F45843" w:rsidP="00F45843">
            <w:pPr>
              <w:spacing w:afterLines="20" w:after="48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proofErr w:type="spellStart"/>
            <w:r w:rsidRPr="00F4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Аржаанская</w:t>
            </w:r>
            <w:proofErr w:type="spellEnd"/>
            <w:r w:rsidRPr="00F4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5840" w:type="dxa"/>
            <w:shd w:val="clear" w:color="auto" w:fill="auto"/>
          </w:tcPr>
          <w:p w:rsidR="00F45843" w:rsidRPr="00F45843" w:rsidRDefault="00F45843" w:rsidP="00F45843">
            <w:pPr>
              <w:spacing w:afterLines="20" w:after="48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proofErr w:type="spellStart"/>
            <w:r w:rsidRPr="00F4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Тарлагская</w:t>
            </w:r>
            <w:proofErr w:type="spellEnd"/>
            <w:r w:rsidRPr="00F4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СОШ, МБОУ </w:t>
            </w:r>
            <w:proofErr w:type="spellStart"/>
            <w:r w:rsidRPr="00F4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Хадынская</w:t>
            </w:r>
            <w:proofErr w:type="spellEnd"/>
            <w:r w:rsidRPr="00F4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СОШ, МБОУ </w:t>
            </w:r>
            <w:proofErr w:type="spellStart"/>
            <w:r w:rsidRPr="00F4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Шивилигская</w:t>
            </w:r>
            <w:proofErr w:type="spellEnd"/>
            <w:r w:rsidRPr="00F4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СОШ, МБОУ </w:t>
            </w:r>
            <w:proofErr w:type="spellStart"/>
            <w:r w:rsidRPr="00F4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Хутинская</w:t>
            </w:r>
            <w:proofErr w:type="spellEnd"/>
            <w:r w:rsidRPr="00F458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</w:tr>
    </w:tbl>
    <w:p w:rsidR="00F45843" w:rsidRPr="00F45843" w:rsidRDefault="00F45843" w:rsidP="00F4584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45843" w:rsidRPr="00F45843" w:rsidRDefault="00F45843" w:rsidP="00F4584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45843" w:rsidRPr="00FD137C" w:rsidRDefault="00F45843" w:rsidP="005F53FC">
      <w:pPr>
        <w:widowControl w:val="0"/>
        <w:spacing w:afterLines="20" w:after="48" w:line="240" w:lineRule="auto"/>
        <w:rPr>
          <w:sz w:val="16"/>
          <w:szCs w:val="16"/>
        </w:rPr>
      </w:pPr>
    </w:p>
    <w:sectPr w:rsidR="00F45843" w:rsidRPr="00FD137C" w:rsidSect="000219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5" w:right="991" w:bottom="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70D" w:rsidRDefault="0099470D" w:rsidP="005F53FC">
      <w:pPr>
        <w:spacing w:after="0" w:line="240" w:lineRule="auto"/>
      </w:pPr>
      <w:r>
        <w:separator/>
      </w:r>
    </w:p>
  </w:endnote>
  <w:endnote w:type="continuationSeparator" w:id="0">
    <w:p w:rsidR="0099470D" w:rsidRDefault="0099470D" w:rsidP="005F5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61E" w:rsidRDefault="0099470D" w:rsidP="004E472C">
    <w:pPr>
      <w:pStyle w:val="a5"/>
      <w:spacing w:after="4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61E" w:rsidRDefault="0099470D" w:rsidP="004E472C">
    <w:pPr>
      <w:pStyle w:val="a5"/>
      <w:spacing w:after="48"/>
      <w:jc w:val="right"/>
    </w:pPr>
  </w:p>
  <w:p w:rsidR="00FD661E" w:rsidRDefault="0099470D" w:rsidP="004E472C">
    <w:pPr>
      <w:pStyle w:val="a5"/>
      <w:spacing w:after="4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61E" w:rsidRDefault="0099470D" w:rsidP="004E472C">
    <w:pPr>
      <w:pStyle w:val="a5"/>
      <w:spacing w:after="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70D" w:rsidRDefault="0099470D" w:rsidP="005F53FC">
      <w:pPr>
        <w:spacing w:after="0" w:line="240" w:lineRule="auto"/>
      </w:pPr>
      <w:r>
        <w:separator/>
      </w:r>
    </w:p>
  </w:footnote>
  <w:footnote w:type="continuationSeparator" w:id="0">
    <w:p w:rsidR="0099470D" w:rsidRDefault="0099470D" w:rsidP="005F5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61E" w:rsidRDefault="0099470D" w:rsidP="004E472C">
    <w:pPr>
      <w:pStyle w:val="a3"/>
      <w:spacing w:after="4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61E" w:rsidRDefault="0099470D" w:rsidP="004E472C">
    <w:pPr>
      <w:pStyle w:val="a3"/>
      <w:spacing w:after="4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61E" w:rsidRDefault="0099470D" w:rsidP="004E472C">
    <w:pPr>
      <w:pStyle w:val="a3"/>
      <w:spacing w:after="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51DCF"/>
    <w:multiLevelType w:val="hybridMultilevel"/>
    <w:tmpl w:val="2D101086"/>
    <w:lvl w:ilvl="0" w:tplc="38EE6898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2A"/>
    <w:rsid w:val="000032EF"/>
    <w:rsid w:val="00021974"/>
    <w:rsid w:val="00027885"/>
    <w:rsid w:val="0003098E"/>
    <w:rsid w:val="000B7CAC"/>
    <w:rsid w:val="00150C9D"/>
    <w:rsid w:val="00156DB9"/>
    <w:rsid w:val="0035135F"/>
    <w:rsid w:val="003829C6"/>
    <w:rsid w:val="003A099E"/>
    <w:rsid w:val="003F2DF7"/>
    <w:rsid w:val="004115AD"/>
    <w:rsid w:val="00492C63"/>
    <w:rsid w:val="005D3186"/>
    <w:rsid w:val="005E4A5C"/>
    <w:rsid w:val="005F53FC"/>
    <w:rsid w:val="005F5850"/>
    <w:rsid w:val="0065339E"/>
    <w:rsid w:val="006A462A"/>
    <w:rsid w:val="006E1A51"/>
    <w:rsid w:val="00713767"/>
    <w:rsid w:val="007B2882"/>
    <w:rsid w:val="007F0364"/>
    <w:rsid w:val="008B03BC"/>
    <w:rsid w:val="008F0AD3"/>
    <w:rsid w:val="00973F52"/>
    <w:rsid w:val="0099470D"/>
    <w:rsid w:val="009C13AC"/>
    <w:rsid w:val="00A06280"/>
    <w:rsid w:val="00A14F9E"/>
    <w:rsid w:val="00AE1B17"/>
    <w:rsid w:val="00AF1263"/>
    <w:rsid w:val="00B5417F"/>
    <w:rsid w:val="00B57560"/>
    <w:rsid w:val="00B63EA5"/>
    <w:rsid w:val="00C45217"/>
    <w:rsid w:val="00C4741F"/>
    <w:rsid w:val="00C507ED"/>
    <w:rsid w:val="00C53ABC"/>
    <w:rsid w:val="00CE6B86"/>
    <w:rsid w:val="00D67739"/>
    <w:rsid w:val="00D90541"/>
    <w:rsid w:val="00DB7CFF"/>
    <w:rsid w:val="00DD2525"/>
    <w:rsid w:val="00E008E9"/>
    <w:rsid w:val="00E656C9"/>
    <w:rsid w:val="00E7013A"/>
    <w:rsid w:val="00F4151D"/>
    <w:rsid w:val="00F45843"/>
    <w:rsid w:val="00FD137C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19D96"/>
  <w15:chartTrackingRefBased/>
  <w15:docId w15:val="{EDA17A34-D111-40B2-85FE-7B610E10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3A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9C13A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C13A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9C13A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B5756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0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099E"/>
    <w:rPr>
      <w:rFonts w:ascii="Segoe UI" w:hAnsi="Segoe UI" w:cs="Segoe UI"/>
      <w:sz w:val="18"/>
      <w:szCs w:val="18"/>
    </w:rPr>
  </w:style>
  <w:style w:type="paragraph" w:styleId="aa">
    <w:name w:val="No Spacing"/>
    <w:link w:val="ab"/>
    <w:uiPriority w:val="1"/>
    <w:qFormat/>
    <w:rsid w:val="008F0AD3"/>
    <w:pPr>
      <w:spacing w:afterLines="20" w:after="0" w:line="240" w:lineRule="auto"/>
      <w:ind w:left="57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ab">
    <w:name w:val="Без интервала Знак"/>
    <w:link w:val="aa"/>
    <w:uiPriority w:val="1"/>
    <w:locked/>
    <w:rsid w:val="008F0AD3"/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1081730</dc:creator>
  <cp:keywords/>
  <dc:description/>
  <cp:lastModifiedBy>1081730</cp:lastModifiedBy>
  <cp:revision>75</cp:revision>
  <cp:lastPrinted>2024-12-26T09:56:00Z</cp:lastPrinted>
  <dcterms:created xsi:type="dcterms:W3CDTF">2024-02-28T04:42:00Z</dcterms:created>
  <dcterms:modified xsi:type="dcterms:W3CDTF">2024-12-27T03:24:00Z</dcterms:modified>
</cp:coreProperties>
</file>